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FF" w:rsidRDefault="00F5673B" w:rsidP="0023284B">
      <w:pPr>
        <w:pStyle w:val="a3"/>
        <w:jc w:val="center"/>
      </w:pPr>
      <w:r>
        <w:t>Отчет о рабочих встречах с населением  Томской области</w:t>
      </w:r>
    </w:p>
    <w:p w:rsidR="0023284B" w:rsidRDefault="00F5673B" w:rsidP="0023284B">
      <w:pPr>
        <w:pStyle w:val="a3"/>
        <w:jc w:val="center"/>
        <w:rPr>
          <w:u w:val="single"/>
        </w:rPr>
      </w:pPr>
      <w:r>
        <w:t>в муниципальном районе</w:t>
      </w:r>
      <w:r w:rsidR="00974E35">
        <w:t xml:space="preserve"> </w:t>
      </w:r>
      <w:r>
        <w:t>(округе)_</w:t>
      </w:r>
      <w:r w:rsidR="0023284B">
        <w:rPr>
          <w:u w:val="single"/>
        </w:rPr>
        <w:t>Муниципальное образование Катайгинское сельское поселение</w:t>
      </w:r>
    </w:p>
    <w:p w:rsidR="0023284B" w:rsidRPr="0023284B" w:rsidRDefault="0023284B" w:rsidP="0023284B"/>
    <w:tbl>
      <w:tblPr>
        <w:tblStyle w:val="a4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570"/>
        <w:gridCol w:w="1924"/>
        <w:gridCol w:w="1567"/>
        <w:gridCol w:w="1361"/>
        <w:gridCol w:w="1712"/>
        <w:gridCol w:w="1764"/>
        <w:gridCol w:w="1699"/>
        <w:gridCol w:w="1727"/>
        <w:gridCol w:w="1472"/>
        <w:gridCol w:w="990"/>
      </w:tblGrid>
      <w:tr w:rsidR="00A178FA" w:rsidTr="00A178FA">
        <w:trPr>
          <w:trHeight w:val="1059"/>
        </w:trPr>
        <w:tc>
          <w:tcPr>
            <w:tcW w:w="570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</w:pPr>
            <w:bookmarkStart w:id="0" w:name="_GoBack"/>
            <w:bookmarkEnd w:id="0"/>
            <w:r>
              <w:t>№</w:t>
            </w:r>
          </w:p>
          <w:p w:rsidR="00A178FA" w:rsidRDefault="00A178FA" w:rsidP="00A178FA">
            <w:pPr>
              <w:tabs>
                <w:tab w:val="left" w:pos="1440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1924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567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361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712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Место проведения встречи (сельское поселение,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населенный пункт )</w:t>
            </w:r>
          </w:p>
        </w:tc>
        <w:tc>
          <w:tcPr>
            <w:tcW w:w="3463" w:type="dxa"/>
            <w:gridSpan w:val="2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1727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472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990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</w:tr>
      <w:tr w:rsidR="00A178FA" w:rsidTr="00A178FA">
        <w:trPr>
          <w:trHeight w:val="1059"/>
        </w:trPr>
        <w:tc>
          <w:tcPr>
            <w:tcW w:w="570" w:type="dxa"/>
            <w:vMerge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924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1567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1361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1712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1764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1699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1727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1472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990" w:type="dxa"/>
            <w:vMerge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</w:tr>
      <w:tr w:rsidR="00A178FA" w:rsidTr="00A178FA">
        <w:tc>
          <w:tcPr>
            <w:tcW w:w="570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1</w:t>
            </w:r>
          </w:p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924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Родикова Г.М.</w:t>
            </w:r>
          </w:p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567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1361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25.01</w:t>
            </w:r>
          </w:p>
        </w:tc>
        <w:tc>
          <w:tcPr>
            <w:tcW w:w="1712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п.Катайга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МБОУ «Катайгинская СОШ»</w:t>
            </w:r>
          </w:p>
        </w:tc>
        <w:tc>
          <w:tcPr>
            <w:tcW w:w="1764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20</w:t>
            </w:r>
          </w:p>
        </w:tc>
        <w:tc>
          <w:tcPr>
            <w:tcW w:w="1699" w:type="dxa"/>
            <w:vMerge w:val="restart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Юбилей школы, 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Поселка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Проблемы вопросы местного значения</w:t>
            </w:r>
          </w:p>
        </w:tc>
        <w:tc>
          <w:tcPr>
            <w:tcW w:w="1727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День открытых дверей на юбилей поселка </w:t>
            </w:r>
            <w:proofErr w:type="gramStart"/>
            <w:r>
              <w:t>Примут</w:t>
            </w:r>
            <w:proofErr w:type="gramEnd"/>
            <w:r>
              <w:t xml:space="preserve"> участие в юбилее поселка.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  <w:tc>
          <w:tcPr>
            <w:tcW w:w="1472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</w:p>
        </w:tc>
      </w:tr>
      <w:tr w:rsidR="00A178FA" w:rsidTr="00A178FA">
        <w:tc>
          <w:tcPr>
            <w:tcW w:w="570" w:type="dxa"/>
            <w:vMerge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924" w:type="dxa"/>
            <w:vMerge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567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361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25.01.</w:t>
            </w:r>
          </w:p>
        </w:tc>
        <w:tc>
          <w:tcPr>
            <w:tcW w:w="1712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п.Катайга</w:t>
            </w:r>
          </w:p>
          <w:p w:rsidR="00A178FA" w:rsidRDefault="00A178FA" w:rsidP="00A178FA">
            <w:pPr>
              <w:tabs>
                <w:tab w:val="left" w:pos="1440"/>
              </w:tabs>
            </w:pPr>
            <w:r>
              <w:t>филиал №7 Верхнекетский детский сад.</w:t>
            </w:r>
          </w:p>
        </w:tc>
        <w:tc>
          <w:tcPr>
            <w:tcW w:w="1764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7</w:t>
            </w:r>
          </w:p>
        </w:tc>
        <w:tc>
          <w:tcPr>
            <w:tcW w:w="1699" w:type="dxa"/>
            <w:vMerge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727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Примут участие в подготовке </w:t>
            </w:r>
          </w:p>
        </w:tc>
        <w:tc>
          <w:tcPr>
            <w:tcW w:w="1472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</w:tr>
      <w:tr w:rsidR="00A178FA" w:rsidTr="00A178FA">
        <w:tc>
          <w:tcPr>
            <w:tcW w:w="570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924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Родикова Г.М.</w:t>
            </w:r>
          </w:p>
        </w:tc>
        <w:tc>
          <w:tcPr>
            <w:tcW w:w="1567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361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17.02</w:t>
            </w:r>
          </w:p>
        </w:tc>
        <w:tc>
          <w:tcPr>
            <w:tcW w:w="1712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п.Катайга</w:t>
            </w:r>
          </w:p>
          <w:p w:rsidR="00A178FA" w:rsidRDefault="00A178FA" w:rsidP="00A178FA">
            <w:pPr>
              <w:tabs>
                <w:tab w:val="left" w:pos="1440"/>
              </w:tabs>
            </w:pPr>
            <w:r>
              <w:t>администрация поселения</w:t>
            </w:r>
          </w:p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Вопросы содержателей личного подсобного хозяйства.</w:t>
            </w:r>
          </w:p>
        </w:tc>
        <w:tc>
          <w:tcPr>
            <w:tcW w:w="1727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Завоз сена на летне- осенний период</w:t>
            </w:r>
          </w:p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Изучить спрос </w:t>
            </w:r>
          </w:p>
        </w:tc>
        <w:tc>
          <w:tcPr>
            <w:tcW w:w="1472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Сено завезено в марте </w:t>
            </w:r>
          </w:p>
        </w:tc>
        <w:tc>
          <w:tcPr>
            <w:tcW w:w="990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</w:tr>
      <w:tr w:rsidR="00A178FA" w:rsidTr="00A178FA">
        <w:tc>
          <w:tcPr>
            <w:tcW w:w="570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1924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Родикова Г.М.</w:t>
            </w:r>
          </w:p>
        </w:tc>
        <w:tc>
          <w:tcPr>
            <w:tcW w:w="1567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361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 xml:space="preserve">- </w:t>
            </w:r>
          </w:p>
        </w:tc>
        <w:tc>
          <w:tcPr>
            <w:tcW w:w="1712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Администрация Катайгинского сельского поселения.</w:t>
            </w:r>
          </w:p>
        </w:tc>
        <w:tc>
          <w:tcPr>
            <w:tcW w:w="1764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 xml:space="preserve"> </w:t>
            </w:r>
          </w:p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727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.</w:t>
            </w:r>
          </w:p>
        </w:tc>
        <w:tc>
          <w:tcPr>
            <w:tcW w:w="1472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990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</w:tr>
      <w:tr w:rsidR="00A178FA" w:rsidTr="00A178FA">
        <w:tc>
          <w:tcPr>
            <w:tcW w:w="570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4</w:t>
            </w:r>
          </w:p>
        </w:tc>
        <w:tc>
          <w:tcPr>
            <w:tcW w:w="1924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Родикова Г.М.</w:t>
            </w:r>
          </w:p>
        </w:tc>
        <w:tc>
          <w:tcPr>
            <w:tcW w:w="1567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 xml:space="preserve">Глава Катайгинского </w:t>
            </w:r>
          </w:p>
          <w:p w:rsidR="00A178FA" w:rsidRDefault="00A178FA" w:rsidP="00A178FA">
            <w:pPr>
              <w:tabs>
                <w:tab w:val="left" w:pos="1440"/>
              </w:tabs>
            </w:pPr>
            <w:r>
              <w:t xml:space="preserve">Сельского поселения </w:t>
            </w:r>
          </w:p>
        </w:tc>
        <w:tc>
          <w:tcPr>
            <w:tcW w:w="1361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712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ДК п.Катайга.</w:t>
            </w:r>
          </w:p>
        </w:tc>
        <w:tc>
          <w:tcPr>
            <w:tcW w:w="1764" w:type="dxa"/>
          </w:tcPr>
          <w:p w:rsidR="00A178FA" w:rsidRDefault="00A178FA" w:rsidP="00A178FA">
            <w:pPr>
              <w:tabs>
                <w:tab w:val="left" w:pos="1440"/>
              </w:tabs>
              <w:jc w:val="center"/>
            </w:pPr>
            <w:r>
              <w:t>25</w:t>
            </w:r>
          </w:p>
        </w:tc>
        <w:tc>
          <w:tcPr>
            <w:tcW w:w="1699" w:type="dxa"/>
          </w:tcPr>
          <w:p w:rsidR="00A178FA" w:rsidRDefault="00A178FA" w:rsidP="00A178FA">
            <w:pPr>
              <w:tabs>
                <w:tab w:val="left" w:pos="1440"/>
              </w:tabs>
            </w:pPr>
            <w:r>
              <w:t>Отчет главы за 2022год.</w:t>
            </w:r>
          </w:p>
        </w:tc>
        <w:tc>
          <w:tcPr>
            <w:tcW w:w="1727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1472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  <w:tc>
          <w:tcPr>
            <w:tcW w:w="990" w:type="dxa"/>
          </w:tcPr>
          <w:p w:rsidR="00A178FA" w:rsidRDefault="00A178FA" w:rsidP="00A178FA">
            <w:pPr>
              <w:tabs>
                <w:tab w:val="left" w:pos="1440"/>
              </w:tabs>
            </w:pPr>
          </w:p>
        </w:tc>
      </w:tr>
    </w:tbl>
    <w:p w:rsidR="0023284B" w:rsidRPr="0023284B" w:rsidRDefault="0023284B" w:rsidP="0023284B"/>
    <w:p w:rsidR="0023284B" w:rsidRDefault="0023284B" w:rsidP="0023284B"/>
    <w:p w:rsidR="0023284B" w:rsidRPr="0023284B" w:rsidRDefault="0023284B" w:rsidP="0023284B">
      <w:pPr>
        <w:tabs>
          <w:tab w:val="left" w:pos="1440"/>
        </w:tabs>
      </w:pPr>
      <w:r>
        <w:tab/>
      </w:r>
    </w:p>
    <w:p w:rsidR="00F5673B" w:rsidRPr="0023284B" w:rsidRDefault="00F5673B" w:rsidP="0023284B">
      <w:pPr>
        <w:tabs>
          <w:tab w:val="left" w:pos="1440"/>
        </w:tabs>
      </w:pPr>
    </w:p>
    <w:sectPr w:rsidR="00F5673B" w:rsidRPr="0023284B" w:rsidSect="002328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73B"/>
    <w:rsid w:val="00002A83"/>
    <w:rsid w:val="00062592"/>
    <w:rsid w:val="0023284B"/>
    <w:rsid w:val="004D26FF"/>
    <w:rsid w:val="00562A96"/>
    <w:rsid w:val="0078652F"/>
    <w:rsid w:val="00974E35"/>
    <w:rsid w:val="00982C32"/>
    <w:rsid w:val="00A178FA"/>
    <w:rsid w:val="00F5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392"/>
  <w15:docId w15:val="{417DF5C0-EE16-4424-924F-A938B7A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84B"/>
    <w:pPr>
      <w:spacing w:after="0" w:line="240" w:lineRule="auto"/>
    </w:pPr>
  </w:style>
  <w:style w:type="table" w:styleId="a4">
    <w:name w:val="Table Grid"/>
    <w:basedOn w:val="a1"/>
    <w:uiPriority w:val="59"/>
    <w:rsid w:val="00232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7</cp:revision>
  <dcterms:created xsi:type="dcterms:W3CDTF">2021-04-02T02:52:00Z</dcterms:created>
  <dcterms:modified xsi:type="dcterms:W3CDTF">2024-01-26T04:08:00Z</dcterms:modified>
</cp:coreProperties>
</file>